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023" w:rsidRPr="000B6B53" w:rsidRDefault="00DA5023" w:rsidP="00DA5023">
      <w:pPr>
        <w:keepNext/>
        <w:keepLines/>
        <w:suppressLineNumbers/>
        <w:suppressAutoHyphens/>
        <w:ind w:left="4395"/>
        <w:jc w:val="right"/>
        <w:rPr>
          <w:b/>
          <w:sz w:val="24"/>
          <w:szCs w:val="24"/>
        </w:rPr>
      </w:pPr>
      <w:r w:rsidRPr="000B6B53">
        <w:rPr>
          <w:b/>
          <w:sz w:val="24"/>
          <w:szCs w:val="24"/>
        </w:rPr>
        <w:t>Приложение № 1</w:t>
      </w:r>
    </w:p>
    <w:p w:rsidR="00DA5023" w:rsidRPr="000B6B53" w:rsidRDefault="00DA5023" w:rsidP="00DA5023">
      <w:pPr>
        <w:keepNext/>
        <w:keepLines/>
        <w:suppressLineNumbers/>
        <w:suppressAutoHyphens/>
        <w:ind w:left="4395"/>
        <w:jc w:val="right"/>
        <w:rPr>
          <w:b/>
          <w:sz w:val="24"/>
          <w:szCs w:val="24"/>
        </w:rPr>
      </w:pPr>
      <w:r w:rsidRPr="000B6B53">
        <w:rPr>
          <w:b/>
          <w:sz w:val="24"/>
          <w:szCs w:val="24"/>
        </w:rPr>
        <w:t xml:space="preserve">к Договору </w:t>
      </w:r>
      <w:r>
        <w:rPr>
          <w:b/>
          <w:sz w:val="24"/>
          <w:szCs w:val="24"/>
        </w:rPr>
        <w:t xml:space="preserve">присоединения </w:t>
      </w:r>
      <w:r w:rsidRPr="000B6B53">
        <w:rPr>
          <w:b/>
          <w:sz w:val="24"/>
          <w:szCs w:val="24"/>
        </w:rPr>
        <w:t xml:space="preserve">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rPr>
          <w:b/>
          <w:sz w:val="24"/>
          <w:szCs w:val="24"/>
        </w:rPr>
        <w:t>HotSpot</w:t>
      </w:r>
      <w:proofErr w:type="spellEnd"/>
      <w:r w:rsidRPr="000B6B53">
        <w:rPr>
          <w:b/>
          <w:sz w:val="24"/>
          <w:szCs w:val="24"/>
        </w:rPr>
        <w:t xml:space="preserve"> и выполнения иных работ</w:t>
      </w:r>
    </w:p>
    <w:p w:rsidR="00DA5023" w:rsidRPr="000B6B53" w:rsidRDefault="00DA5023" w:rsidP="00DA5023">
      <w:pPr>
        <w:keepNext/>
        <w:keepLines/>
        <w:suppressLineNumbers/>
        <w:suppressAutoHyphens/>
        <w:ind w:left="5812"/>
        <w:jc w:val="right"/>
        <w:rPr>
          <w:b/>
          <w:sz w:val="24"/>
          <w:szCs w:val="24"/>
        </w:rPr>
      </w:pP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5023" w:rsidRPr="000B6B53" w:rsidRDefault="00DA5023" w:rsidP="00DA5023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>НА ВЫПОЛНЕНИЕ РАБОТ ПО МОНТАЖУ, ПУСКОНАЛАДКЕ ОБОРУДОВАНИЯ МЗССС (</w:t>
      </w:r>
      <w:r w:rsidRPr="000B6B53">
        <w:rPr>
          <w:szCs w:val="24"/>
        </w:rPr>
        <w:t>VSAT</w:t>
      </w:r>
      <w:r w:rsidRPr="000B6B53">
        <w:rPr>
          <w:szCs w:val="24"/>
          <w:lang w:val="ru-RU"/>
        </w:rPr>
        <w:t xml:space="preserve">), ОБОРУДОВАНИЯ УЗЛА ДОСТУПА </w:t>
      </w:r>
      <w:r w:rsidRPr="000B6B53">
        <w:rPr>
          <w:szCs w:val="24"/>
        </w:rPr>
        <w:t>HOTSPOT</w:t>
      </w:r>
      <w:r w:rsidRPr="000B6B53">
        <w:rPr>
          <w:szCs w:val="24"/>
          <w:lang w:val="ru-RU"/>
        </w:rPr>
        <w:t xml:space="preserve"> И ВЫПОЛНЕНИЯ ИНЫХ РАБОТ</w:t>
      </w: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 xml:space="preserve"> (форма для юридического лица)</w:t>
      </w: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402"/>
        <w:gridCol w:w="284"/>
        <w:gridCol w:w="2541"/>
        <w:gridCol w:w="240"/>
        <w:gridCol w:w="4131"/>
      </w:tblGrid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/>
        </w:tc>
      </w:tr>
      <w:tr w:rsidR="00DA5023" w:rsidRPr="000B6B53" w:rsidTr="000C3E1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6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DA5023" w:rsidRPr="000B6B53" w:rsidTr="000C3E1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23" w:rsidRPr="000B6B53" w:rsidRDefault="00DA5023" w:rsidP="000C3E13"/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5023" w:rsidRPr="000B6B53" w:rsidRDefault="00DA5023" w:rsidP="000C3E13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23" w:rsidRPr="000B6B53" w:rsidRDefault="00DA5023" w:rsidP="000C3E13">
            <w:pPr>
              <w:jc w:val="both"/>
              <w:rPr>
                <w:color w:val="000000"/>
              </w:rPr>
            </w:pP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DA5023" w:rsidRPr="000B6B53" w:rsidTr="000C3E1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DA5023" w:rsidRPr="000B6B53" w:rsidTr="000C3E13">
        <w:trPr>
          <w:trHeight w:val="300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DA5023" w:rsidRPr="000B6B53" w:rsidTr="000C3E13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</w:tbl>
    <w:p w:rsidR="00DA5023" w:rsidRPr="000B6B53" w:rsidRDefault="00DA5023" w:rsidP="00DA5023">
      <w:pPr>
        <w:pStyle w:val="a5"/>
        <w:suppressAutoHyphens/>
        <w:spacing w:before="0" w:beforeAutospacing="0" w:after="0" w:afterAutospacing="0"/>
        <w:jc w:val="both"/>
      </w:pP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</w:r>
      <w:r>
        <w:t xml:space="preserve">присоединения </w:t>
      </w:r>
      <w:r w:rsidRPr="000B6B53">
        <w:t xml:space="preserve">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t>HotSpot</w:t>
      </w:r>
      <w:proofErr w:type="spellEnd"/>
      <w:r w:rsidRPr="000B6B53">
        <w:t xml:space="preserve"> и выполнения иных работ (далее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>» по адресу:</w:t>
      </w:r>
      <w:r w:rsidRPr="000B6B53">
        <w:rPr>
          <w:b/>
          <w:color w:val="0070C0"/>
          <w:u w:val="single"/>
          <w:lang w:val="en-US"/>
        </w:rPr>
        <w:t>www</w:t>
      </w:r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rtcomm</w:t>
      </w:r>
      <w:proofErr w:type="spellEnd"/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ru</w:t>
      </w:r>
      <w:proofErr w:type="spellEnd"/>
      <w:r w:rsidRPr="000B6B53">
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lastRenderedPageBreak/>
        <w:t>Настоящим Подрядчик гарантирует достоверность указанных в настоящем Заявлении сведений и приложенных документов.</w:t>
      </w: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ind w:firstLine="720"/>
        <w:jc w:val="both"/>
      </w:pPr>
      <w:r w:rsidRPr="000B6B53">
        <w:t>Настоящее Заявление является неотъемлемой частью Договора</w:t>
      </w:r>
      <w:r>
        <w:t xml:space="preserve"> присоединения</w:t>
      </w:r>
      <w:r w:rsidRPr="000B6B53">
        <w:t xml:space="preserve"> на выполнение работ по монтажу, пусконаладке оборудования МЗССС (VSAT), оборудования узла доступа </w:t>
      </w:r>
      <w:proofErr w:type="spellStart"/>
      <w:r w:rsidRPr="000B6B53">
        <w:t>HotSpot</w:t>
      </w:r>
      <w:proofErr w:type="spellEnd"/>
      <w:r w:rsidRPr="000B6B53">
        <w:t xml:space="preserve"> и выполнения иных работ.</w:t>
      </w: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t>5.Приказ о назначении единоличного исполнительного органа юридического лица;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t>6.Паспорт единоличного исполнительного органа юридического лица;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DA5023" w:rsidRPr="000B6B53" w:rsidRDefault="00DA5023" w:rsidP="00DA5023">
      <w:pPr>
        <w:suppressAutoHyphens/>
        <w:ind w:firstLine="607"/>
        <w:jc w:val="both"/>
      </w:pPr>
      <w:r w:rsidRPr="000B6B53"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ind w:firstLine="720"/>
        <w:jc w:val="both"/>
      </w:pP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jc w:val="both"/>
      </w:pPr>
    </w:p>
    <w:p w:rsidR="00DA5023" w:rsidRPr="000B6B53" w:rsidRDefault="00DA5023" w:rsidP="00DA5023">
      <w:pPr>
        <w:pStyle w:val="a5"/>
        <w:suppressAutoHyphens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DA5023" w:rsidRPr="000B6B53" w:rsidTr="000C3E13">
        <w:tc>
          <w:tcPr>
            <w:tcW w:w="4899" w:type="dxa"/>
            <w:shd w:val="clear" w:color="auto" w:fill="auto"/>
          </w:tcPr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A5023" w:rsidRPr="000B6B53" w:rsidRDefault="00DA5023" w:rsidP="00DA5023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DA5023" w:rsidRPr="000B6B53" w:rsidTr="000C3E13">
        <w:tc>
          <w:tcPr>
            <w:tcW w:w="4899" w:type="dxa"/>
            <w:gridSpan w:val="2"/>
            <w:shd w:val="clear" w:color="auto" w:fill="auto"/>
          </w:tcPr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DA5023" w:rsidRPr="000B6B53" w:rsidTr="000C3E13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023" w:rsidRPr="000B6B53" w:rsidTr="000C3E13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023" w:rsidRPr="000B6B53" w:rsidRDefault="00DA5023" w:rsidP="00DA5023">
      <w:pPr>
        <w:rPr>
          <w:sz w:val="24"/>
          <w:szCs w:val="24"/>
        </w:rPr>
      </w:pPr>
      <w:r w:rsidRPr="000B6B53">
        <w:rPr>
          <w:sz w:val="24"/>
          <w:szCs w:val="24"/>
        </w:rPr>
        <w:br w:type="page"/>
      </w: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5023" w:rsidRPr="000B6B53" w:rsidRDefault="00DA5023" w:rsidP="00DA5023">
      <w:pPr>
        <w:pStyle w:val="a3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>О БЕЗУСЛОВНОМ ПРИСОЕДИНЕНИИ К ДОГОВОРУ</w:t>
      </w:r>
      <w:r>
        <w:rPr>
          <w:szCs w:val="24"/>
          <w:lang w:val="ru-RU"/>
        </w:rPr>
        <w:t xml:space="preserve"> ПРИСОЕДИНЕНИЯ</w:t>
      </w:r>
      <w:r w:rsidRPr="000B6B53">
        <w:rPr>
          <w:szCs w:val="24"/>
          <w:lang w:val="ru-RU"/>
        </w:rPr>
        <w:t xml:space="preserve"> НА ВЫПОЛНЕНИЕ РАБОТ ПО МОНТАЖУ, ПУСКОНАЛАДКЕ ОБОРУДОВАНИЯ МЗССС (</w:t>
      </w:r>
      <w:r w:rsidRPr="000B6B53">
        <w:rPr>
          <w:szCs w:val="24"/>
        </w:rPr>
        <w:t>VSAT</w:t>
      </w:r>
      <w:r w:rsidRPr="000B6B53">
        <w:rPr>
          <w:szCs w:val="24"/>
          <w:lang w:val="ru-RU"/>
        </w:rPr>
        <w:t xml:space="preserve">), ОБОРУДОВАНИЯ УЗЛА ДОСТУПА </w:t>
      </w:r>
      <w:r w:rsidRPr="000B6B53">
        <w:rPr>
          <w:szCs w:val="24"/>
        </w:rPr>
        <w:t>HOTSPOT</w:t>
      </w:r>
      <w:r w:rsidRPr="000B6B53">
        <w:rPr>
          <w:szCs w:val="24"/>
          <w:lang w:val="ru-RU"/>
        </w:rPr>
        <w:t xml:space="preserve"> И ВЫПОЛНЕНИЯ ИНЫХ РАБОТ</w:t>
      </w: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DA5023" w:rsidRPr="000B6B53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56" w:type="dxa"/>
        <w:tblLook w:val="04A0" w:firstRow="1" w:lastRow="0" w:firstColumn="1" w:lastColumn="0" w:noHBand="0" w:noVBand="1"/>
      </w:tblPr>
      <w:tblGrid>
        <w:gridCol w:w="3602"/>
        <w:gridCol w:w="301"/>
        <w:gridCol w:w="2690"/>
        <w:gridCol w:w="254"/>
        <w:gridCol w:w="3509"/>
      </w:tblGrid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/>
        </w:tc>
      </w:tr>
      <w:tr w:rsidR="00DA5023" w:rsidRPr="000B6B53" w:rsidTr="000C3E13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6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DA5023" w:rsidRPr="000B6B53" w:rsidTr="000C3E13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6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23" w:rsidRPr="000B6B53" w:rsidRDefault="00DA5023" w:rsidP="000C3E13"/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5023" w:rsidRPr="000B6B53" w:rsidRDefault="00DA5023" w:rsidP="000C3E13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DA5023" w:rsidRPr="000B6B53" w:rsidTr="000C3E13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DA5023" w:rsidRPr="000B6B53" w:rsidTr="000C3E13">
        <w:trPr>
          <w:trHeight w:val="300"/>
        </w:trPr>
        <w:tc>
          <w:tcPr>
            <w:tcW w:w="10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0B6B53" w:rsidTr="000C3E13">
        <w:trPr>
          <w:trHeight w:val="300"/>
        </w:trPr>
        <w:tc>
          <w:tcPr>
            <w:tcW w:w="3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DA5023" w:rsidRPr="000B6B53" w:rsidTr="000C3E13">
        <w:trPr>
          <w:trHeight w:val="300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023" w:rsidRPr="000B6B53" w:rsidRDefault="00DA5023" w:rsidP="000C3E13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DA5023" w:rsidRPr="00762609" w:rsidTr="000C3E13">
        <w:trPr>
          <w:trHeight w:val="300"/>
        </w:trPr>
        <w:tc>
          <w:tcPr>
            <w:tcW w:w="10356" w:type="dxa"/>
            <w:gridSpan w:val="5"/>
            <w:shd w:val="clear" w:color="auto" w:fill="auto"/>
            <w:noWrap/>
            <w:vAlign w:val="bottom"/>
          </w:tcPr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      </w:r>
            <w:r>
              <w:t xml:space="preserve">присоединения </w:t>
            </w:r>
            <w:r w:rsidRPr="000B6B53">
              <w:t xml:space="preserve">на выполнение работ по монтажу, пусконаладке оборудования МЗССС (VSAT), оборудования узла доступа </w:t>
            </w:r>
            <w:proofErr w:type="spellStart"/>
            <w:r w:rsidRPr="000B6B53">
              <w:t>HotSpot</w:t>
            </w:r>
            <w:proofErr w:type="spellEnd"/>
            <w:r w:rsidRPr="000B6B53">
              <w:t xml:space="preserve"> и выполнения иных работ 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 w:rsidRPr="000B6B53">
              <w:rPr>
                <w:b/>
                <w:color w:val="0070C0"/>
                <w:u w:val="single"/>
                <w:lang w:val="en-US"/>
              </w:rPr>
              <w:t>www</w:t>
            </w:r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0B6B53"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Настоящее Заявление является неотъемлемой частью Договора </w:t>
            </w:r>
            <w:r>
              <w:t xml:space="preserve">присоединения </w:t>
            </w:r>
            <w:r w:rsidRPr="000B6B53">
              <w:t xml:space="preserve">на выполнение работ по монтажу, пусконаладке оборудования МЗССС (VSAT), оборудования узла доступа </w:t>
            </w:r>
            <w:proofErr w:type="spellStart"/>
            <w:r w:rsidRPr="000B6B53">
              <w:t>HotSpot</w:t>
            </w:r>
            <w:proofErr w:type="spellEnd"/>
            <w:r w:rsidRPr="000B6B53">
              <w:t xml:space="preserve"> и выполнения иных работ.</w:t>
            </w: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DA5023" w:rsidRPr="000B6B53" w:rsidRDefault="00DA5023" w:rsidP="000C3E13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DA5023" w:rsidRPr="000B6B53" w:rsidRDefault="00DA5023" w:rsidP="000C3E13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DA5023" w:rsidRPr="000B6B53" w:rsidRDefault="00DA5023" w:rsidP="000C3E13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DA5023" w:rsidRPr="000B6B53" w:rsidRDefault="00DA5023" w:rsidP="000C3E13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jc w:val="both"/>
            </w:pPr>
          </w:p>
          <w:p w:rsidR="00DA5023" w:rsidRPr="000B6B53" w:rsidRDefault="00DA5023" w:rsidP="000C3E13">
            <w:pPr>
              <w:pStyle w:val="a5"/>
              <w:suppressAutoHyphens/>
              <w:spacing w:before="0" w:beforeAutospacing="0" w:after="0" w:afterAutospacing="0"/>
              <w:ind w:firstLine="720"/>
              <w:jc w:val="both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716"/>
              <w:gridCol w:w="4716"/>
            </w:tblGrid>
            <w:tr w:rsidR="00DA5023" w:rsidRPr="000B6B53" w:rsidTr="000C3E13">
              <w:tc>
                <w:tcPr>
                  <w:tcW w:w="4899" w:type="dxa"/>
                  <w:shd w:val="clear" w:color="auto" w:fill="auto"/>
                </w:tcPr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A5023" w:rsidRPr="000B6B53" w:rsidRDefault="00DA5023" w:rsidP="000C3E13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A5023" w:rsidRPr="000B6B53" w:rsidRDefault="00DA5023" w:rsidP="000C3E13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DA5023" w:rsidRPr="000B6B53" w:rsidTr="000C3E13">
              <w:tc>
                <w:tcPr>
                  <w:tcW w:w="4899" w:type="dxa"/>
                  <w:gridSpan w:val="2"/>
                  <w:shd w:val="clear" w:color="auto" w:fill="auto"/>
                </w:tcPr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DA5023" w:rsidRPr="000B6B53" w:rsidTr="000C3E13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5023" w:rsidRPr="000B6B53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A5023" w:rsidRPr="00762609" w:rsidTr="000C3E13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5023" w:rsidRPr="00A35CAA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5023" w:rsidRPr="00A35CAA" w:rsidRDefault="00DA5023" w:rsidP="000C3E13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A5023" w:rsidRPr="00762609" w:rsidRDefault="00DA5023" w:rsidP="000C3E13">
            <w:pPr>
              <w:rPr>
                <w:color w:val="000000"/>
              </w:rPr>
            </w:pPr>
          </w:p>
        </w:tc>
      </w:tr>
    </w:tbl>
    <w:p w:rsidR="00DA5023" w:rsidRPr="00762609" w:rsidRDefault="00DA5023" w:rsidP="00DA5023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3504" w:rsidRDefault="00F33504" w:rsidP="00DA5023">
      <w:bookmarkStart w:id="0" w:name="_GoBack"/>
      <w:bookmarkEnd w:id="0"/>
    </w:p>
    <w:sectPr w:rsidR="00F33504" w:rsidSect="00DA502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23"/>
    <w:rsid w:val="00DA5023"/>
    <w:rsid w:val="00EC3889"/>
    <w:rsid w:val="00F3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384F6-5140-4E3D-A34F-25E0F2E6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DA5023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styleId="a5">
    <w:name w:val="Normal (Web)"/>
    <w:basedOn w:val="a"/>
    <w:uiPriority w:val="99"/>
    <w:rsid w:val="00DA5023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Left">
    <w:name w:val="Arial10Left"/>
    <w:rsid w:val="00DA50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6"/>
    <w:uiPriority w:val="10"/>
    <w:qFormat/>
    <w:rsid w:val="00DA50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DA502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2</cp:revision>
  <dcterms:created xsi:type="dcterms:W3CDTF">2022-10-10T08:54:00Z</dcterms:created>
  <dcterms:modified xsi:type="dcterms:W3CDTF">2022-10-10T08:56:00Z</dcterms:modified>
</cp:coreProperties>
</file>